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06" w:rsidRDefault="00B11506" w:rsidP="00B11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3"/>
        <w:gridCol w:w="3568"/>
      </w:tblGrid>
      <w:tr w:rsidR="00B11506" w:rsidTr="00B11506">
        <w:tc>
          <w:tcPr>
            <w:tcW w:w="6204" w:type="dxa"/>
          </w:tcPr>
          <w:p w:rsidR="00B11506" w:rsidRP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РФ</w:t>
            </w:r>
          </w:p>
        </w:tc>
        <w:tc>
          <w:tcPr>
            <w:tcW w:w="3367" w:type="dxa"/>
          </w:tcPr>
          <w:p w:rsidR="00B11506" w:rsidRPr="00B11506" w:rsidRDefault="008F0EAE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11506"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https://edu.gov.ru/</w:t>
              </w:r>
            </w:hyperlink>
            <w:r w:rsidR="00B11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B11506" w:rsidRP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3367" w:type="dxa"/>
          </w:tcPr>
          <w:p w:rsidR="00B11506" w:rsidRP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система «Единое окно доступа </w:t>
            </w:r>
          </w:p>
          <w:p w:rsidR="00B11506" w:rsidRP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к образовательным ресурсам»</w:t>
            </w:r>
          </w:p>
        </w:tc>
        <w:tc>
          <w:tcPr>
            <w:tcW w:w="3367" w:type="dxa"/>
          </w:tcPr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506" w:rsidRP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http://window.edu.ru/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506" w:rsidTr="00B11506">
        <w:tc>
          <w:tcPr>
            <w:tcW w:w="6204" w:type="dxa"/>
          </w:tcPr>
          <w:p w:rsidR="00B11506" w:rsidRP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Орловской области</w:t>
            </w:r>
          </w:p>
        </w:tc>
        <w:tc>
          <w:tcPr>
            <w:tcW w:w="3367" w:type="dxa"/>
          </w:tcPr>
          <w:p w:rsidR="00B11506" w:rsidRP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http://orel-edu.ru/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B11506" w:rsidRP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центр </w:t>
            </w:r>
            <w:proofErr w:type="spellStart"/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информационнообразовательных</w:t>
            </w:r>
            <w:proofErr w:type="spellEnd"/>
            <w:r w:rsidRPr="00B11506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</w:t>
            </w:r>
          </w:p>
          <w:p w:rsidR="00B11506" w:rsidRDefault="00B11506" w:rsidP="00B11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506" w:rsidRP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http://fcior.edu.ru/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506" w:rsidTr="00B11506">
        <w:tc>
          <w:tcPr>
            <w:tcW w:w="6204" w:type="dxa"/>
          </w:tcPr>
          <w:p w:rsidR="00B11506" w:rsidRPr="00B11506" w:rsidRDefault="00B11506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06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Орловской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367" w:type="dxa"/>
          </w:tcPr>
          <w:p w:rsidR="00B11506" w:rsidRPr="00B11506" w:rsidRDefault="00B11506" w:rsidP="00B1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https://orel-deti.ru/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B11506" w:rsidRPr="00983B40" w:rsidRDefault="00983B40" w:rsidP="00B11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Российский общеобразовательный портал</w:t>
            </w:r>
          </w:p>
        </w:tc>
        <w:tc>
          <w:tcPr>
            <w:tcW w:w="3367" w:type="dxa"/>
          </w:tcPr>
          <w:p w:rsidR="00B11506" w:rsidRDefault="00983B40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http://www.school.edu.ru/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983B40" w:rsidRPr="00983B40" w:rsidRDefault="00983B40" w:rsidP="0098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портал « </w:t>
            </w:r>
            <w:proofErr w:type="gramStart"/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</w:p>
          <w:p w:rsidR="00B11506" w:rsidRPr="00983B40" w:rsidRDefault="00983B40" w:rsidP="0098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детей»</w:t>
            </w:r>
          </w:p>
        </w:tc>
        <w:tc>
          <w:tcPr>
            <w:tcW w:w="3367" w:type="dxa"/>
          </w:tcPr>
          <w:p w:rsidR="00983B40" w:rsidRDefault="00983B40" w:rsidP="0098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B40" w:rsidRPr="00983B40" w:rsidRDefault="00983B40" w:rsidP="0098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http://www.dopedu.ru/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506" w:rsidRDefault="00983B40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983B40" w:rsidRPr="00983B40" w:rsidRDefault="00983B40" w:rsidP="0098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 xml:space="preserve">Портал информационной поддержки </w:t>
            </w:r>
            <w:proofErr w:type="gramStart"/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proofErr w:type="gramEnd"/>
          </w:p>
          <w:p w:rsidR="00B11506" w:rsidRPr="00983B40" w:rsidRDefault="00983B40" w:rsidP="0098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экзамена</w:t>
            </w:r>
          </w:p>
        </w:tc>
        <w:tc>
          <w:tcPr>
            <w:tcW w:w="3367" w:type="dxa"/>
          </w:tcPr>
          <w:p w:rsidR="00983B40" w:rsidRPr="00983B40" w:rsidRDefault="00983B40" w:rsidP="0098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http://ege.edu.ru/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506" w:rsidTr="00B11506">
        <w:tc>
          <w:tcPr>
            <w:tcW w:w="6204" w:type="dxa"/>
          </w:tcPr>
          <w:p w:rsidR="00B11506" w:rsidRDefault="00983B40" w:rsidP="00983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Аутизм. Федеральный ресурсный центр</w:t>
            </w:r>
          </w:p>
        </w:tc>
        <w:tc>
          <w:tcPr>
            <w:tcW w:w="3367" w:type="dxa"/>
          </w:tcPr>
          <w:p w:rsidR="00983B40" w:rsidRDefault="008F0EAE" w:rsidP="0098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83B40"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https://autism-frc.ru/</w:t>
              </w:r>
            </w:hyperlink>
          </w:p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506" w:rsidTr="00B11506">
        <w:tc>
          <w:tcPr>
            <w:tcW w:w="6204" w:type="dxa"/>
          </w:tcPr>
          <w:p w:rsidR="00B11506" w:rsidRDefault="00983B40" w:rsidP="00983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Федеральный центр тестирования</w:t>
            </w:r>
          </w:p>
        </w:tc>
        <w:tc>
          <w:tcPr>
            <w:tcW w:w="3367" w:type="dxa"/>
          </w:tcPr>
          <w:p w:rsidR="00B11506" w:rsidRDefault="00983B40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http://www.rustest.ru/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506" w:rsidTr="00B11506">
        <w:tc>
          <w:tcPr>
            <w:tcW w:w="6204" w:type="dxa"/>
          </w:tcPr>
          <w:p w:rsidR="00983B40" w:rsidRPr="00983B40" w:rsidRDefault="00983B40" w:rsidP="0098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</w:t>
            </w:r>
          </w:p>
          <w:p w:rsidR="00983B40" w:rsidRPr="00983B40" w:rsidRDefault="00983B40" w:rsidP="00983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образования и науки (</w:t>
            </w:r>
            <w:proofErr w:type="spellStart"/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 w:rsidRPr="00983B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1506" w:rsidRDefault="00B11506" w:rsidP="00983B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983B40" w:rsidRPr="00983B40" w:rsidRDefault="00983B40" w:rsidP="0098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737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http://www.obrnadzor.gov.ru/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506" w:rsidRDefault="00B11506" w:rsidP="00B1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1506" w:rsidRDefault="00B11506" w:rsidP="00B11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94" w:rsidRPr="00205194" w:rsidRDefault="00B11506" w:rsidP="0020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B40">
        <w:rPr>
          <w:rFonts w:ascii="Times New Roman" w:hAnsi="Times New Roman" w:cs="Times New Roman"/>
          <w:sz w:val="28"/>
          <w:szCs w:val="28"/>
        </w:rPr>
        <w:t>Сведения о книжном фонде библиотеки:</w:t>
      </w:r>
    </w:p>
    <w:p w:rsidR="00205194" w:rsidRPr="00205194" w:rsidRDefault="00205194" w:rsidP="00205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обеспеченность специальной, научно-методической литературой, справочной литературой –  143 экз.</w:t>
      </w:r>
    </w:p>
    <w:p w:rsidR="00205194" w:rsidRPr="00205194" w:rsidRDefault="00205194" w:rsidP="00205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обеспеченность </w:t>
      </w:r>
      <w:proofErr w:type="gramStart"/>
      <w:r w:rsidRPr="002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методическими</w:t>
      </w:r>
      <w:proofErr w:type="gramEnd"/>
      <w:r w:rsidRPr="002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пособиями-103 экз.;</w:t>
      </w:r>
    </w:p>
    <w:p w:rsidR="00205194" w:rsidRDefault="00205194" w:rsidP="00205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обеспеченность сертифицированными диагностическими методиками – 30 экз.;</w:t>
      </w:r>
    </w:p>
    <w:p w:rsidR="00205194" w:rsidRPr="00205194" w:rsidRDefault="00205194" w:rsidP="00205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обеспеченность электронной продукцией (Видео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аудио кассеты, диски) –28экз.</w:t>
      </w:r>
    </w:p>
    <w:p w:rsidR="00205194" w:rsidRPr="00205194" w:rsidRDefault="00205194" w:rsidP="00205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05194" w:rsidRPr="0020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06"/>
    <w:rsid w:val="00205194"/>
    <w:rsid w:val="008F0EAE"/>
    <w:rsid w:val="00983B40"/>
    <w:rsid w:val="009911AB"/>
    <w:rsid w:val="00B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-edu.ru/" TargetMode="External"/><Relationship Id="rId13" Type="http://schemas.openxmlformats.org/officeDocument/2006/relationships/hyperlink" Target="http://ege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dopedu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obrnadzor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school.edu.ru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://www.rustest.ru/" TargetMode="External"/><Relationship Id="rId10" Type="http://schemas.openxmlformats.org/officeDocument/2006/relationships/hyperlink" Target="https://orel-d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s://autism-f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ППМС</dc:creator>
  <cp:lastModifiedBy>ППМС</cp:lastModifiedBy>
  <cp:revision>3</cp:revision>
  <cp:lastPrinted>2026-02-11T13:06:00Z</cp:lastPrinted>
  <dcterms:created xsi:type="dcterms:W3CDTF">2026-02-11T12:33:00Z</dcterms:created>
  <dcterms:modified xsi:type="dcterms:W3CDTF">2026-02-11T13:17:00Z</dcterms:modified>
</cp:coreProperties>
</file>